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34" w:rsidRDefault="00196934">
      <w:r>
        <w:t>от 11.12.2017</w:t>
      </w:r>
    </w:p>
    <w:p w:rsidR="00196934" w:rsidRDefault="00196934"/>
    <w:p w:rsidR="00196934" w:rsidRDefault="0019693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96934" w:rsidRDefault="00196934">
      <w:r>
        <w:t>Общество с ограниченной ответственностью «РенессансПроект» ИНН 0319102769</w:t>
      </w:r>
    </w:p>
    <w:p w:rsidR="00196934" w:rsidRDefault="00196934">
      <w:r>
        <w:t>Общество с ограниченной ответственностью «ПД-ПРОЕКТ» ИНН 7710976689</w:t>
      </w:r>
    </w:p>
    <w:p w:rsidR="00196934" w:rsidRDefault="00196934">
      <w:r>
        <w:t>Общество с ограниченной ответственностью «Комплекс Строй» ИНН 7811444169</w:t>
      </w:r>
    </w:p>
    <w:p w:rsidR="00196934" w:rsidRDefault="00196934"/>
    <w:p w:rsidR="00196934" w:rsidRDefault="00196934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196934" w:rsidRDefault="00196934">
      <w:r>
        <w:t>ОБЩЕСТВО С ОГРАНИЧЕННОЙ ОТВЕТСТВЕННОСТЬЮ "ТОРСИОН"</w:t>
      </w:r>
    </w:p>
    <w:p w:rsidR="00196934" w:rsidRDefault="00196934">
      <w:r>
        <w:t>ИНН</w:t>
      </w:r>
    </w:p>
    <w:p w:rsidR="00196934" w:rsidRDefault="00196934">
      <w:r>
        <w:t>7724205485</w:t>
      </w:r>
    </w:p>
    <w:p w:rsidR="00196934" w:rsidRDefault="00196934"/>
    <w:p w:rsidR="00196934" w:rsidRDefault="00196934">
      <w:r>
        <w:t>ОБЩЕСТВО С ОГРАНИЧЕННОЙ ОТВЕТСТВЕННОСТЬЮ "М-СТРОЙ"</w:t>
      </w:r>
    </w:p>
    <w:p w:rsidR="00196934" w:rsidRDefault="00196934">
      <w:r>
        <w:t>ИНН</w:t>
      </w:r>
    </w:p>
    <w:p w:rsidR="00196934" w:rsidRDefault="00196934">
      <w:r>
        <w:t>7820044287</w:t>
      </w:r>
    </w:p>
    <w:p w:rsidR="00196934" w:rsidRDefault="00196934"/>
    <w:p w:rsidR="00196934" w:rsidRDefault="00196934">
      <w:r>
        <w:t>ОБЩЕСТВО С ОГРАНИЧЕННОЙ ОТВЕТСТВЕННОСТЬЮ "ИНТЕРТРЕЙД"</w:t>
      </w:r>
    </w:p>
    <w:p w:rsidR="00196934" w:rsidRDefault="00196934">
      <w:r>
        <w:t>ИНН</w:t>
      </w:r>
    </w:p>
    <w:p w:rsidR="00196934" w:rsidRDefault="00196934">
      <w:r>
        <w:t>7805221580</w:t>
      </w:r>
    </w:p>
    <w:p w:rsidR="00196934" w:rsidRDefault="00196934"/>
    <w:p w:rsidR="00196934" w:rsidRDefault="001969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6934"/>
    <w:rsid w:val="00045D12"/>
    <w:rsid w:val="0019693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